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1B00" w:rsidRDefault="00911B00" w:rsidP="00911B00">
      <w:pPr>
        <w:spacing w:line="360" w:lineRule="auto"/>
        <w:jc w:val="center"/>
        <w:rPr>
          <w:rFonts w:ascii="仿宋" w:eastAsia="仿宋" w:hAnsi="仿宋" w:hint="eastAsia"/>
          <w:b/>
          <w:sz w:val="36"/>
          <w:szCs w:val="36"/>
        </w:rPr>
      </w:pPr>
      <w:r>
        <w:rPr>
          <w:rFonts w:ascii="宋体" w:hAnsi="宋体" w:hint="eastAsia"/>
          <w:b/>
          <w:sz w:val="44"/>
          <w:szCs w:val="44"/>
        </w:rPr>
        <w:t>廉政合同</w:t>
      </w:r>
    </w:p>
    <w:p w:rsidR="00911B00" w:rsidRDefault="00911B00" w:rsidP="00911B00">
      <w:pPr>
        <w:spacing w:line="360" w:lineRule="auto"/>
        <w:rPr>
          <w:rFonts w:ascii="仿宋" w:eastAsia="仿宋" w:hAnsi="仿宋" w:hint="eastAsia"/>
          <w:sz w:val="32"/>
          <w:szCs w:val="32"/>
        </w:rPr>
      </w:pPr>
      <w:r>
        <w:rPr>
          <w:rFonts w:ascii="仿宋" w:eastAsia="仿宋" w:hAnsi="仿宋" w:hint="eastAsia"/>
          <w:sz w:val="32"/>
          <w:szCs w:val="32"/>
        </w:rPr>
        <w:t xml:space="preserve">项目名称: </w:t>
      </w:r>
    </w:p>
    <w:p w:rsidR="00911B00" w:rsidRDefault="00911B00" w:rsidP="00911B00">
      <w:pPr>
        <w:spacing w:line="360" w:lineRule="auto"/>
        <w:rPr>
          <w:rFonts w:ascii="仿宋" w:eastAsia="仿宋" w:hAnsi="仿宋" w:hint="eastAsia"/>
          <w:sz w:val="32"/>
          <w:szCs w:val="32"/>
        </w:rPr>
      </w:pPr>
      <w:r>
        <w:rPr>
          <w:rFonts w:ascii="仿宋" w:eastAsia="仿宋" w:hAnsi="仿宋" w:hint="eastAsia"/>
          <w:sz w:val="32"/>
          <w:szCs w:val="32"/>
        </w:rPr>
        <w:t xml:space="preserve">甲方：重庆中烟工业有限责任公司                                      </w:t>
      </w:r>
    </w:p>
    <w:p w:rsidR="00911B00" w:rsidRDefault="00911B00" w:rsidP="00911B00">
      <w:pPr>
        <w:spacing w:line="360" w:lineRule="auto"/>
        <w:rPr>
          <w:rFonts w:ascii="仿宋" w:eastAsia="仿宋" w:hAnsi="仿宋" w:hint="eastAsia"/>
          <w:sz w:val="32"/>
          <w:szCs w:val="32"/>
        </w:rPr>
      </w:pPr>
      <w:r>
        <w:rPr>
          <w:rFonts w:ascii="仿宋" w:eastAsia="仿宋" w:hAnsi="仿宋" w:hint="eastAsia"/>
          <w:sz w:val="32"/>
          <w:szCs w:val="32"/>
        </w:rPr>
        <w:t xml:space="preserve">乙方：                                                                                                                                                                                                                                                                                                                                                                                                                                                                                                                                                                                                                                                                                                                                                                                                                                                                                                                                                                                                                                                                                                                                                                                                                                                                                                                                                                                                                                                                                                                                                                                                                                                                                                                                                                                                </w:t>
      </w:r>
    </w:p>
    <w:p w:rsidR="00911B00" w:rsidRDefault="00911B00" w:rsidP="00911B00">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为加强对重庆中烟工业有限责任公司经济活动中的廉政建设和规范管理，防止发生谋取不正当利益的违法违纪行为，保护国家、集体和当事人合法权益，根据国家法律法规及烟草行业有关规定，订立本廉政合同。</w:t>
      </w:r>
    </w:p>
    <w:p w:rsidR="00911B00" w:rsidRDefault="00911B00" w:rsidP="00911B00">
      <w:pPr>
        <w:spacing w:line="360" w:lineRule="auto"/>
        <w:ind w:firstLineChars="200" w:firstLine="643"/>
        <w:rPr>
          <w:rFonts w:ascii="仿宋" w:eastAsia="仿宋" w:hAnsi="仿宋" w:hint="eastAsia"/>
          <w:b/>
          <w:sz w:val="32"/>
          <w:szCs w:val="32"/>
        </w:rPr>
      </w:pPr>
      <w:r>
        <w:rPr>
          <w:rFonts w:ascii="仿宋" w:eastAsia="仿宋" w:hAnsi="仿宋" w:hint="eastAsia"/>
          <w:b/>
          <w:sz w:val="32"/>
          <w:szCs w:val="32"/>
        </w:rPr>
        <w:t>一、甲、乙双方责任：</w:t>
      </w:r>
    </w:p>
    <w:p w:rsidR="00911B00" w:rsidRDefault="00911B00" w:rsidP="00911B00">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（一）严格遵守国家、地方和烟草行业有关法律、法规和相关政策以及廉洁从业各项要求。</w:t>
      </w:r>
    </w:p>
    <w:p w:rsidR="00911B00" w:rsidRDefault="00911B00" w:rsidP="00911B00">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（二）严格执行项目经济合同。</w:t>
      </w:r>
    </w:p>
    <w:p w:rsidR="00911B00" w:rsidRDefault="00911B00" w:rsidP="00911B00">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（三）经济活动中必须坚持公开、公平、公正、诚实守信的原则，不得采取任何违法违纪行为损害国家、集体利益和当事人合法权益。</w:t>
      </w:r>
    </w:p>
    <w:p w:rsidR="00911B00" w:rsidRDefault="00911B00" w:rsidP="00911B00">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（四）发现对方在经济合同签订和履行过程中有违规、违纪、违法行为的，应向其纪检监察、上级主管部门及司法机关等举报。</w:t>
      </w:r>
    </w:p>
    <w:p w:rsidR="00911B00" w:rsidRDefault="00911B00" w:rsidP="00911B00">
      <w:pPr>
        <w:spacing w:line="360" w:lineRule="auto"/>
        <w:ind w:firstLineChars="200" w:firstLine="643"/>
        <w:rPr>
          <w:rFonts w:ascii="仿宋" w:eastAsia="仿宋" w:hAnsi="仿宋" w:hint="eastAsia"/>
          <w:b/>
          <w:sz w:val="32"/>
          <w:szCs w:val="32"/>
        </w:rPr>
      </w:pPr>
      <w:r>
        <w:rPr>
          <w:rFonts w:ascii="仿宋" w:eastAsia="仿宋" w:hAnsi="仿宋" w:hint="eastAsia"/>
          <w:b/>
          <w:sz w:val="32"/>
          <w:szCs w:val="32"/>
        </w:rPr>
        <w:t>二、甲方责任：</w:t>
      </w:r>
    </w:p>
    <w:p w:rsidR="00911B00" w:rsidRDefault="00911B00" w:rsidP="00911B00">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甲方人员在经济合同签订和履行过程中应按照有关法律法规和程序开展工作，并严格遵守以下规定：</w:t>
      </w:r>
    </w:p>
    <w:p w:rsidR="00911B00" w:rsidRDefault="00911B00" w:rsidP="00911B00">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（一）不准向乙方或乙方的相关方索要或接受回扣、现金、有价证券、贵重物品、挂职工资、津贴、好处费、感谢费等。</w:t>
      </w:r>
    </w:p>
    <w:p w:rsidR="00911B00" w:rsidRDefault="00911B00" w:rsidP="00911B00">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lastRenderedPageBreak/>
        <w:t>（二）不准在乙方和乙方的相关方报销任何应由甲方或甲方人员个人支付的费用。</w:t>
      </w:r>
    </w:p>
    <w:p w:rsidR="00911B00" w:rsidRDefault="00911B00" w:rsidP="00911B00">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（三）不准要求、暗示和接受乙方或乙方的相关方为个人装修住房、安排婚丧嫁娶活动及为其配偶、子女、亲属及其他利害关系人安排工作以及出国（境）、旅游等提供方便。</w:t>
      </w:r>
    </w:p>
    <w:p w:rsidR="00911B00" w:rsidRDefault="00911B00" w:rsidP="00911B00">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（四）不准参加乙方或乙方的相关方组织的宴请、娱乐和赌博等活动。</w:t>
      </w:r>
    </w:p>
    <w:p w:rsidR="00911B00" w:rsidRDefault="00911B00" w:rsidP="00911B00">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（五）不准与乙方或乙方的相关方串通，谋取不正当利益。</w:t>
      </w:r>
    </w:p>
    <w:p w:rsidR="00911B00" w:rsidRDefault="00911B00" w:rsidP="00911B00">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（六）不准让配偶、子女、亲属及其他利害关系人参与乙方或乙方的相关方的业务活动，谋取不正当利益。</w:t>
      </w:r>
    </w:p>
    <w:p w:rsidR="00911B00" w:rsidRPr="0071448B" w:rsidRDefault="00911B00" w:rsidP="00911B00">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（七）不准</w:t>
      </w:r>
      <w:r w:rsidRPr="00517209">
        <w:rPr>
          <w:rFonts w:ascii="仿宋" w:eastAsia="仿宋" w:hAnsi="仿宋" w:hint="eastAsia"/>
          <w:sz w:val="32"/>
          <w:szCs w:val="32"/>
        </w:rPr>
        <w:t>委托乙方买卖股票、向乙方拆借资金</w:t>
      </w:r>
      <w:r>
        <w:rPr>
          <w:rFonts w:ascii="仿宋" w:eastAsia="仿宋" w:hAnsi="仿宋" w:hint="eastAsia"/>
          <w:sz w:val="32"/>
          <w:szCs w:val="32"/>
        </w:rPr>
        <w:t>等。</w:t>
      </w:r>
    </w:p>
    <w:p w:rsidR="00911B00" w:rsidRDefault="00911B00" w:rsidP="00911B00">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 xml:space="preserve"> (八) 不准违反廉洁从业其他相关规定。</w:t>
      </w:r>
    </w:p>
    <w:p w:rsidR="00911B00" w:rsidRDefault="00911B00" w:rsidP="00911B00">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三、乙方责任：</w:t>
      </w:r>
    </w:p>
    <w:p w:rsidR="00911B00" w:rsidRDefault="00911B00" w:rsidP="00911B00">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乙方(含乙方的相关方)应与甲方保持正常的业务往来，按照有关法律法规和程序开展业务工作，并严格遵守以下规定：</w:t>
      </w:r>
    </w:p>
    <w:p w:rsidR="00911B00" w:rsidRDefault="00911B00" w:rsidP="00911B00">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（一）不准以任何理由向甲方的工作人员及其亲属赠送或提供回扣、现金、有价证券、贵重物品、挂职工资、津贴、好处费、感谢费等。</w:t>
      </w:r>
    </w:p>
    <w:p w:rsidR="00911B00" w:rsidRDefault="00911B00" w:rsidP="00911B00">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（二）不准以任何名义为甲方或甲方工作人员及其利害关系人报销应由甲方或个人支付的费用。</w:t>
      </w:r>
    </w:p>
    <w:p w:rsidR="00911B00" w:rsidRDefault="00911B00" w:rsidP="00911B00">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（三）不准为甲方的工作人员及其亲属装修住房、安排婚丧嫁娶活动或为甲方的配偶、子女、亲属和其他利害关系人安排工作以及为其出国（境）、旅游等提供方便。</w:t>
      </w:r>
    </w:p>
    <w:p w:rsidR="00911B00" w:rsidRDefault="00911B00" w:rsidP="00911B00">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（四）不准以任何理由为甲方的工作人员及其亲属和其利害关系人组织宴请、娱乐和赌博等活动。</w:t>
      </w:r>
    </w:p>
    <w:p w:rsidR="00911B00" w:rsidRDefault="00911B00" w:rsidP="00911B00">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（五）不准与甲方的工作人员串通，谋取不正当利益。</w:t>
      </w:r>
    </w:p>
    <w:p w:rsidR="00911B00" w:rsidRDefault="00911B00" w:rsidP="00911B00">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（六）不准与甲方的工作人员及其配偶、子女、亲属和其他利害关系人开展业务活动，谋取不正当利益。</w:t>
      </w:r>
    </w:p>
    <w:p w:rsidR="00911B00" w:rsidRPr="00517209" w:rsidRDefault="00911B00" w:rsidP="00911B00">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（七）</w:t>
      </w:r>
      <w:r w:rsidRPr="00517209">
        <w:rPr>
          <w:rFonts w:ascii="仿宋" w:eastAsia="仿宋" w:hAnsi="仿宋" w:hint="eastAsia"/>
          <w:sz w:val="32"/>
          <w:szCs w:val="32"/>
        </w:rPr>
        <w:t>不准为甲方工作人员</w:t>
      </w:r>
      <w:r>
        <w:rPr>
          <w:rFonts w:ascii="仿宋" w:eastAsia="仿宋" w:hAnsi="仿宋" w:hint="eastAsia"/>
          <w:sz w:val="32"/>
          <w:szCs w:val="32"/>
        </w:rPr>
        <w:t>及其亲属</w:t>
      </w:r>
      <w:r w:rsidRPr="00517209">
        <w:rPr>
          <w:rFonts w:ascii="仿宋" w:eastAsia="仿宋" w:hAnsi="仿宋" w:hint="eastAsia"/>
          <w:sz w:val="32"/>
          <w:szCs w:val="32"/>
        </w:rPr>
        <w:t>买卖股票、拆借资金</w:t>
      </w:r>
    </w:p>
    <w:p w:rsidR="00911B00" w:rsidRDefault="00911B00" w:rsidP="00911B00">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四、责任追究：</w:t>
      </w:r>
    </w:p>
    <w:p w:rsidR="00911B00" w:rsidRDefault="00911B00" w:rsidP="00911B00">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一）甲方的工作人员有违反本合同规定的，由纪检监察部门按照干部（职工）管理权限，依据国家和行业有关规定给予组织处理或党纪、政纪处分；涉嫌犯罪的，移交司法机关依法追究法律责任；给乙方单位造成经济损失的，应予以赔偿。</w:t>
      </w:r>
    </w:p>
    <w:p w:rsidR="00911B00" w:rsidRDefault="00911B00" w:rsidP="00911B00">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二）乙方或乙方的工作人员有违反本合同规定的，甲方有权视情节轻重终止或解除经济合同并追究其违约责任，给甲方造成经济损失的，应予以赔偿。乙方发生不良履约行为情节特别严重，严重损害烟草行业或甲方利益的，甲方有权永久禁止乙方参加甲方新的采购活动。</w:t>
      </w:r>
    </w:p>
    <w:p w:rsidR="00911B00" w:rsidRPr="00A31675" w:rsidRDefault="00911B00" w:rsidP="00911B00">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 xml:space="preserve">（三）乙方行为涉嫌犯罪的，甲方将向项目所在地司法机关报案，追究乙方及乙方相关人员的法律责任。其中，如发生乙方向甲方工作人员行贿的情况，根据生效的刑事判决书、刑事裁定书、甲方工作人员受到党政纪处分决定中认定的具体行贿数额，甲方有权对乙方采取下列禁止性措施：行贿数额不满100万元的，禁止乙方参与甲方新的采购活动，为期1年；行贿数额在100万元（含）以上不满500万元的，禁止乙方参与甲方新的采购活动，为期2年；行贿数额在500万元（含）以上的，禁止乙方参与甲方新的采购活动，为期3年。对乙方在烟草行业外发生的行贿行为，甲方有权按照《重庆中烟工业有限责任公司供应商不良行为管理办法》的有关规定，采取相应措施。    </w:t>
      </w:r>
    </w:p>
    <w:p w:rsidR="00911B00" w:rsidRDefault="00911B00" w:rsidP="00911B00">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 xml:space="preserve"> 五、附则：　　</w:t>
      </w:r>
    </w:p>
    <w:p w:rsidR="00911B00" w:rsidRDefault="00911B00" w:rsidP="00911B00">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（一）本合同作为经济合同的补充条款，具有同等法律效力，经双方签署后立即生效。</w:t>
      </w:r>
    </w:p>
    <w:p w:rsidR="00911B00" w:rsidRDefault="00911B00" w:rsidP="00911B00">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（二）凡未签订廉政合同的项目，公司（企业）领导不予审批，审计部门不予审核，财务部门不予拨款。</w:t>
      </w:r>
    </w:p>
    <w:p w:rsidR="00911B00" w:rsidRDefault="00911B00" w:rsidP="00911B00">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本合同与经济合同一同归档备查。</w:t>
      </w:r>
    </w:p>
    <w:p w:rsidR="00911B00" w:rsidRDefault="00911B00" w:rsidP="00911B00">
      <w:pPr>
        <w:spacing w:line="360" w:lineRule="auto"/>
        <w:ind w:firstLineChars="200" w:firstLine="640"/>
        <w:rPr>
          <w:rFonts w:ascii="仿宋" w:eastAsia="仿宋" w:hAnsi="仿宋" w:hint="eastAsia"/>
          <w:sz w:val="32"/>
          <w:szCs w:val="32"/>
        </w:rPr>
      </w:pPr>
    </w:p>
    <w:p w:rsidR="00911B00" w:rsidRDefault="00911B00" w:rsidP="00911B00">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甲方（盖章）：                  乙方（盖章）</w:t>
      </w:r>
    </w:p>
    <w:p w:rsidR="00911B00" w:rsidRDefault="00911B00" w:rsidP="00911B00">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法定（授权）代表人：           法定（授权）代表人：</w:t>
      </w:r>
    </w:p>
    <w:p w:rsidR="00911B00" w:rsidRDefault="00911B00" w:rsidP="00911B00">
      <w:pPr>
        <w:spacing w:line="360" w:lineRule="auto"/>
        <w:ind w:firstLineChars="200" w:firstLine="640"/>
        <w:rPr>
          <w:rFonts w:ascii="仿宋" w:eastAsia="仿宋" w:hAnsi="仿宋" w:hint="eastAsia"/>
          <w:sz w:val="32"/>
          <w:szCs w:val="32"/>
        </w:rPr>
      </w:pPr>
    </w:p>
    <w:p w:rsidR="00911B00" w:rsidRDefault="00911B00" w:rsidP="00911B00">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地 址：                         地      址：</w:t>
      </w:r>
    </w:p>
    <w:p w:rsidR="00911B00" w:rsidRDefault="00911B00" w:rsidP="00911B00">
      <w:pPr>
        <w:spacing w:line="360" w:lineRule="auto"/>
        <w:ind w:firstLineChars="200" w:firstLine="640"/>
        <w:rPr>
          <w:rFonts w:ascii="仿宋" w:eastAsia="仿宋" w:hAnsi="仿宋" w:hint="eastAsia"/>
          <w:sz w:val="32"/>
          <w:szCs w:val="32"/>
        </w:rPr>
      </w:pPr>
    </w:p>
    <w:p w:rsidR="00911B00" w:rsidRDefault="00911B00" w:rsidP="00911B00">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电      话：　　　              电      话：</w:t>
      </w:r>
    </w:p>
    <w:p w:rsidR="00911B00" w:rsidRDefault="00911B00" w:rsidP="00911B00">
      <w:pPr>
        <w:spacing w:line="360" w:lineRule="auto"/>
        <w:ind w:firstLineChars="200" w:firstLine="640"/>
        <w:rPr>
          <w:rFonts w:ascii="仿宋" w:eastAsia="仿宋" w:hAnsi="仿宋" w:hint="eastAsia"/>
          <w:sz w:val="32"/>
          <w:szCs w:val="32"/>
        </w:rPr>
      </w:pPr>
    </w:p>
    <w:p w:rsidR="00911B00" w:rsidRDefault="00911B00" w:rsidP="00911B00">
      <w:pPr>
        <w:spacing w:line="360" w:lineRule="auto"/>
        <w:ind w:firstLineChars="150" w:firstLine="480"/>
        <w:rPr>
          <w:rFonts w:ascii="仿宋" w:eastAsia="仿宋" w:hAnsi="仿宋" w:hint="eastAsia"/>
          <w:sz w:val="32"/>
          <w:szCs w:val="32"/>
        </w:rPr>
      </w:pPr>
      <w:r>
        <w:rPr>
          <w:rFonts w:ascii="仿宋" w:eastAsia="仿宋" w:hAnsi="仿宋" w:hint="eastAsia"/>
          <w:noProof/>
          <w:sz w:val="32"/>
          <w:szCs w:val="32"/>
        </w:rPr>
        <mc:AlternateContent>
          <mc:Choice Requires="wps">
            <w:drawing>
              <wp:anchor distT="0" distB="0" distL="114300" distR="114300" simplePos="0" relativeHeight="251659264" behindDoc="0" locked="0" layoutInCell="1" allowOverlap="1">
                <wp:simplePos x="0" y="0"/>
                <wp:positionH relativeFrom="column">
                  <wp:posOffset>2094230</wp:posOffset>
                </wp:positionH>
                <wp:positionV relativeFrom="paragraph">
                  <wp:posOffset>3718560</wp:posOffset>
                </wp:positionV>
                <wp:extent cx="1971675" cy="0"/>
                <wp:effectExtent l="13335" t="18415" r="15240" b="10160"/>
                <wp:wrapNone/>
                <wp:docPr id="2" name="直接箭头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71675" cy="0"/>
                        </a:xfrm>
                        <a:prstGeom prst="straightConnector1">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7F7F7F">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直接箭头连接符 2" o:spid="_x0000_s1026" type="#_x0000_t32" style="position:absolute;left:0;text-align:left;margin-left:164.9pt;margin-top:292.8pt;width:155.2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" strokeweight="1.5pt">
                <v:shadow color="#7f7f7f" opacity=".5" offset="1pt"/>
              </v:shape>
            </w:pict>
          </mc:Fallback>
        </mc:AlternateContent>
      </w:r>
      <w:r>
        <w:rPr>
          <w:rFonts w:ascii="仿宋" w:eastAsia="仿宋" w:hAnsi="仿宋" w:hint="eastAsia"/>
          <w:sz w:val="32"/>
          <w:szCs w:val="32"/>
        </w:rPr>
        <w:t xml:space="preserve">年　  月　  日　　　　　　      年   　月　  日 </w:t>
      </w:r>
    </w:p>
    <w:p w:rsidR="00911B00" w:rsidRDefault="00911B00" w:rsidP="00911B00">
      <w:pPr>
        <w:spacing w:line="360" w:lineRule="auto"/>
        <w:ind w:firstLineChars="150" w:firstLine="480"/>
        <w:rPr>
          <w:rFonts w:ascii="仿宋" w:eastAsia="仿宋" w:hAnsi="仿宋" w:hint="eastAsia"/>
          <w:sz w:val="32"/>
          <w:szCs w:val="32"/>
        </w:rPr>
      </w:pPr>
    </w:p>
    <w:p w:rsidR="002A19CC" w:rsidRPr="00911B00" w:rsidRDefault="002A19CC" w:rsidP="00911B00">
      <w:pPr>
        <w:spacing w:line="360" w:lineRule="auto"/>
        <w:ind w:firstLineChars="150" w:firstLine="361"/>
        <w:rPr>
          <w:b/>
          <w:bCs/>
          <w:sz w:val="24"/>
          <w:szCs w:val="24"/>
        </w:rPr>
      </w:pPr>
      <w:bookmarkStart w:id="0" w:name="_GoBack"/>
      <w:bookmarkEnd w:id="0"/>
    </w:p>
    <w:sectPr w:rsidR="002A19CC" w:rsidRPr="00911B00" w:rsidSect="00911B00">
      <w:headerReference w:type="even" r:id="rId7"/>
      <w:headerReference w:type="default" r:id="rId8"/>
      <w:footerReference w:type="default" r:id="rId9"/>
      <w:footerReference w:type="first" r:id="rId10"/>
      <w:pgSz w:w="11906" w:h="16838" w:code="9"/>
      <w:pgMar w:top="1418" w:right="1134" w:bottom="1134" w:left="1418" w:header="851" w:footer="851" w:gutter="0"/>
      <w:pgNumType w:start="1"/>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17C2" w:rsidRDefault="001F17C2" w:rsidP="00911B00">
      <w:r>
        <w:separator/>
      </w:r>
    </w:p>
  </w:endnote>
  <w:endnote w:type="continuationSeparator" w:id="0">
    <w:p w:rsidR="001F17C2" w:rsidRDefault="001F17C2" w:rsidP="00911B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6E35" w:rsidRDefault="001F17C2">
    <w:pPr>
      <w:pStyle w:val="a4"/>
      <w:jc w:val="center"/>
      <w:rPr>
        <w:rFonts w:hint="eastAsia"/>
      </w:rPr>
    </w:pPr>
    <w:r>
      <w:fldChar w:fldCharType="begin"/>
    </w:r>
    <w:r>
      <w:rPr>
        <w:rStyle w:val="a3"/>
      </w:rPr>
      <w:instrText xml:space="preserve"> PAGE </w:instrText>
    </w:r>
    <w:r>
      <w:fldChar w:fldCharType="separate"/>
    </w:r>
    <w:r w:rsidR="00911B00">
      <w:rPr>
        <w:rStyle w:val="a3"/>
        <w:noProof/>
      </w:rPr>
      <w:t>2</w:t>
    </w:r>
    <w:r>
      <w:fldChar w:fldCharType="end"/>
    </w:r>
  </w:p>
  <w:p w:rsidR="00B06E35" w:rsidRDefault="001F17C2">
    <w:pPr>
      <w:pStyle w:val="a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46567"/>
      <w:docPartObj>
        <w:docPartGallery w:val="Page Numbers (Bottom of Page)"/>
        <w:docPartUnique/>
      </w:docPartObj>
    </w:sdtPr>
    <w:sdtContent>
      <w:p w:rsidR="00911B00" w:rsidRDefault="00911B00">
        <w:pPr>
          <w:pStyle w:val="a4"/>
          <w:jc w:val="center"/>
        </w:pPr>
        <w:r>
          <w:fldChar w:fldCharType="begin"/>
        </w:r>
        <w:r>
          <w:instrText>PAGE   \* MERGEFORMAT</w:instrText>
        </w:r>
        <w:r>
          <w:fldChar w:fldCharType="separate"/>
        </w:r>
        <w:r w:rsidR="001F17C2" w:rsidRPr="001F17C2">
          <w:rPr>
            <w:noProof/>
            <w:lang w:val="zh-CN"/>
          </w:rPr>
          <w:t>1</w:t>
        </w:r>
        <w:r>
          <w:fldChar w:fldCharType="end"/>
        </w:r>
      </w:p>
    </w:sdtContent>
  </w:sdt>
  <w:p w:rsidR="00911B00" w:rsidRDefault="00911B0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17C2" w:rsidRDefault="001F17C2" w:rsidP="00911B00">
      <w:r>
        <w:separator/>
      </w:r>
    </w:p>
  </w:footnote>
  <w:footnote w:type="continuationSeparator" w:id="0">
    <w:p w:rsidR="001F17C2" w:rsidRDefault="001F17C2" w:rsidP="00911B0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6E35" w:rsidRDefault="001F17C2">
    <w:pPr>
      <w:pStyle w:val="a5"/>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6E35" w:rsidRDefault="001F17C2">
    <w:pPr>
      <w:pStyle w:val="a5"/>
      <w:pBdr>
        <w:top w:val="none" w:sz="0" w:space="0" w:color="auto"/>
      </w:pBdr>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1B00"/>
    <w:rsid w:val="00012133"/>
    <w:rsid w:val="00015A44"/>
    <w:rsid w:val="00020555"/>
    <w:rsid w:val="0002126C"/>
    <w:rsid w:val="00031026"/>
    <w:rsid w:val="000532CC"/>
    <w:rsid w:val="00055B9C"/>
    <w:rsid w:val="00063B16"/>
    <w:rsid w:val="00067C23"/>
    <w:rsid w:val="00074747"/>
    <w:rsid w:val="000801F7"/>
    <w:rsid w:val="00081197"/>
    <w:rsid w:val="00086543"/>
    <w:rsid w:val="00090681"/>
    <w:rsid w:val="00091634"/>
    <w:rsid w:val="00094599"/>
    <w:rsid w:val="00094AC5"/>
    <w:rsid w:val="000A792E"/>
    <w:rsid w:val="000B7270"/>
    <w:rsid w:val="000C25D0"/>
    <w:rsid w:val="000C3D00"/>
    <w:rsid w:val="000D02BB"/>
    <w:rsid w:val="000D7CDF"/>
    <w:rsid w:val="000E3CED"/>
    <w:rsid w:val="000E7760"/>
    <w:rsid w:val="00103FBD"/>
    <w:rsid w:val="00106536"/>
    <w:rsid w:val="001065DF"/>
    <w:rsid w:val="00110A86"/>
    <w:rsid w:val="00110F2C"/>
    <w:rsid w:val="001135F6"/>
    <w:rsid w:val="00115977"/>
    <w:rsid w:val="00115999"/>
    <w:rsid w:val="00140F0C"/>
    <w:rsid w:val="00143C8E"/>
    <w:rsid w:val="00144B95"/>
    <w:rsid w:val="001637BE"/>
    <w:rsid w:val="00165E0D"/>
    <w:rsid w:val="0016750D"/>
    <w:rsid w:val="001732C8"/>
    <w:rsid w:val="00181938"/>
    <w:rsid w:val="0019470F"/>
    <w:rsid w:val="001B1B5C"/>
    <w:rsid w:val="001C5429"/>
    <w:rsid w:val="001D24C7"/>
    <w:rsid w:val="001D4283"/>
    <w:rsid w:val="001F127D"/>
    <w:rsid w:val="001F17C2"/>
    <w:rsid w:val="0021161B"/>
    <w:rsid w:val="00220FC8"/>
    <w:rsid w:val="002316D0"/>
    <w:rsid w:val="00234D9C"/>
    <w:rsid w:val="002433B4"/>
    <w:rsid w:val="00251901"/>
    <w:rsid w:val="0025504D"/>
    <w:rsid w:val="0027274E"/>
    <w:rsid w:val="00283579"/>
    <w:rsid w:val="002842B8"/>
    <w:rsid w:val="0028478F"/>
    <w:rsid w:val="00285198"/>
    <w:rsid w:val="0029766A"/>
    <w:rsid w:val="002A19CC"/>
    <w:rsid w:val="002B1EEE"/>
    <w:rsid w:val="002B2B8C"/>
    <w:rsid w:val="002C7E59"/>
    <w:rsid w:val="002D3922"/>
    <w:rsid w:val="002D59CB"/>
    <w:rsid w:val="002E4890"/>
    <w:rsid w:val="002E683A"/>
    <w:rsid w:val="002F1CE5"/>
    <w:rsid w:val="00304D9B"/>
    <w:rsid w:val="003055C0"/>
    <w:rsid w:val="00305E09"/>
    <w:rsid w:val="00314819"/>
    <w:rsid w:val="003343D3"/>
    <w:rsid w:val="003432A8"/>
    <w:rsid w:val="00351654"/>
    <w:rsid w:val="00351AE7"/>
    <w:rsid w:val="0036058B"/>
    <w:rsid w:val="003641D8"/>
    <w:rsid w:val="0036703A"/>
    <w:rsid w:val="003719D2"/>
    <w:rsid w:val="00372ADD"/>
    <w:rsid w:val="003821BC"/>
    <w:rsid w:val="00387057"/>
    <w:rsid w:val="00387F44"/>
    <w:rsid w:val="003932EB"/>
    <w:rsid w:val="00397015"/>
    <w:rsid w:val="003D02F5"/>
    <w:rsid w:val="003D0916"/>
    <w:rsid w:val="003D7D5E"/>
    <w:rsid w:val="003E3271"/>
    <w:rsid w:val="003E4C0A"/>
    <w:rsid w:val="00402282"/>
    <w:rsid w:val="00402D4C"/>
    <w:rsid w:val="00403C79"/>
    <w:rsid w:val="004273D8"/>
    <w:rsid w:val="0042796C"/>
    <w:rsid w:val="00433813"/>
    <w:rsid w:val="004354BC"/>
    <w:rsid w:val="00442FE2"/>
    <w:rsid w:val="00445D2D"/>
    <w:rsid w:val="004543C4"/>
    <w:rsid w:val="00461A86"/>
    <w:rsid w:val="0047024B"/>
    <w:rsid w:val="00476F8D"/>
    <w:rsid w:val="0047798B"/>
    <w:rsid w:val="004836BD"/>
    <w:rsid w:val="004928C1"/>
    <w:rsid w:val="00493F9E"/>
    <w:rsid w:val="0049524F"/>
    <w:rsid w:val="00496E40"/>
    <w:rsid w:val="004B2BAE"/>
    <w:rsid w:val="004D1344"/>
    <w:rsid w:val="004F2EFF"/>
    <w:rsid w:val="004F4260"/>
    <w:rsid w:val="004F6653"/>
    <w:rsid w:val="0050462B"/>
    <w:rsid w:val="00511784"/>
    <w:rsid w:val="0052549F"/>
    <w:rsid w:val="0053616B"/>
    <w:rsid w:val="005426CA"/>
    <w:rsid w:val="00547F60"/>
    <w:rsid w:val="00550B7F"/>
    <w:rsid w:val="00551E28"/>
    <w:rsid w:val="00554623"/>
    <w:rsid w:val="00555EED"/>
    <w:rsid w:val="00567526"/>
    <w:rsid w:val="00571EA9"/>
    <w:rsid w:val="005734B2"/>
    <w:rsid w:val="005739BE"/>
    <w:rsid w:val="00573FDB"/>
    <w:rsid w:val="00574B87"/>
    <w:rsid w:val="00580E3A"/>
    <w:rsid w:val="00585625"/>
    <w:rsid w:val="005902B8"/>
    <w:rsid w:val="00590EFB"/>
    <w:rsid w:val="00595104"/>
    <w:rsid w:val="005A79A6"/>
    <w:rsid w:val="005C4183"/>
    <w:rsid w:val="005C5DD4"/>
    <w:rsid w:val="005F1A5E"/>
    <w:rsid w:val="005F48B8"/>
    <w:rsid w:val="005F6ACD"/>
    <w:rsid w:val="00605414"/>
    <w:rsid w:val="006234E3"/>
    <w:rsid w:val="006252D0"/>
    <w:rsid w:val="00653AEC"/>
    <w:rsid w:val="00665616"/>
    <w:rsid w:val="00673DCA"/>
    <w:rsid w:val="00676E58"/>
    <w:rsid w:val="006813B7"/>
    <w:rsid w:val="006B6D26"/>
    <w:rsid w:val="006C42E1"/>
    <w:rsid w:val="006C6426"/>
    <w:rsid w:val="006D35E0"/>
    <w:rsid w:val="006D6BA3"/>
    <w:rsid w:val="006E72A5"/>
    <w:rsid w:val="00702DAB"/>
    <w:rsid w:val="007041CE"/>
    <w:rsid w:val="00711FAA"/>
    <w:rsid w:val="00721FDD"/>
    <w:rsid w:val="00725ECF"/>
    <w:rsid w:val="007269D0"/>
    <w:rsid w:val="007302E4"/>
    <w:rsid w:val="0074213B"/>
    <w:rsid w:val="007533F0"/>
    <w:rsid w:val="0075639D"/>
    <w:rsid w:val="007565C4"/>
    <w:rsid w:val="00765D85"/>
    <w:rsid w:val="00776BED"/>
    <w:rsid w:val="0078195C"/>
    <w:rsid w:val="007822BB"/>
    <w:rsid w:val="007836BB"/>
    <w:rsid w:val="007B4EB0"/>
    <w:rsid w:val="007C481D"/>
    <w:rsid w:val="007C7FAB"/>
    <w:rsid w:val="007D04FF"/>
    <w:rsid w:val="007D1548"/>
    <w:rsid w:val="007D2347"/>
    <w:rsid w:val="007D2674"/>
    <w:rsid w:val="007D3B66"/>
    <w:rsid w:val="007E0EE4"/>
    <w:rsid w:val="007E15E8"/>
    <w:rsid w:val="007F0ADB"/>
    <w:rsid w:val="007F3C30"/>
    <w:rsid w:val="00800ABE"/>
    <w:rsid w:val="00802940"/>
    <w:rsid w:val="008036CF"/>
    <w:rsid w:val="0080736B"/>
    <w:rsid w:val="00813FD5"/>
    <w:rsid w:val="0081627E"/>
    <w:rsid w:val="00832A87"/>
    <w:rsid w:val="008347F8"/>
    <w:rsid w:val="00845A78"/>
    <w:rsid w:val="00847D4E"/>
    <w:rsid w:val="008579B0"/>
    <w:rsid w:val="008708DD"/>
    <w:rsid w:val="008714D3"/>
    <w:rsid w:val="00876057"/>
    <w:rsid w:val="00881A65"/>
    <w:rsid w:val="008846B9"/>
    <w:rsid w:val="00885007"/>
    <w:rsid w:val="008B5711"/>
    <w:rsid w:val="008C2766"/>
    <w:rsid w:val="008C42B2"/>
    <w:rsid w:val="008C75DA"/>
    <w:rsid w:val="008F11ED"/>
    <w:rsid w:val="008F51C7"/>
    <w:rsid w:val="008F7B35"/>
    <w:rsid w:val="00901441"/>
    <w:rsid w:val="00902B63"/>
    <w:rsid w:val="00911B00"/>
    <w:rsid w:val="009162EB"/>
    <w:rsid w:val="00926462"/>
    <w:rsid w:val="00941893"/>
    <w:rsid w:val="00942583"/>
    <w:rsid w:val="0094639C"/>
    <w:rsid w:val="00953753"/>
    <w:rsid w:val="00963E8A"/>
    <w:rsid w:val="00980A5D"/>
    <w:rsid w:val="00987F09"/>
    <w:rsid w:val="00990A69"/>
    <w:rsid w:val="009A2065"/>
    <w:rsid w:val="009A3ED6"/>
    <w:rsid w:val="009B3B25"/>
    <w:rsid w:val="009B6807"/>
    <w:rsid w:val="009B7350"/>
    <w:rsid w:val="009C11AB"/>
    <w:rsid w:val="009C706E"/>
    <w:rsid w:val="009E0E61"/>
    <w:rsid w:val="009E14DF"/>
    <w:rsid w:val="009F0D78"/>
    <w:rsid w:val="009F7191"/>
    <w:rsid w:val="00A06B17"/>
    <w:rsid w:val="00A07CD1"/>
    <w:rsid w:val="00A11A15"/>
    <w:rsid w:val="00A1345E"/>
    <w:rsid w:val="00A2296E"/>
    <w:rsid w:val="00A23B07"/>
    <w:rsid w:val="00A27BF8"/>
    <w:rsid w:val="00A31721"/>
    <w:rsid w:val="00A35020"/>
    <w:rsid w:val="00A47F8A"/>
    <w:rsid w:val="00A56773"/>
    <w:rsid w:val="00A60232"/>
    <w:rsid w:val="00A7114B"/>
    <w:rsid w:val="00A80DDE"/>
    <w:rsid w:val="00A8473C"/>
    <w:rsid w:val="00A878D5"/>
    <w:rsid w:val="00A87FE8"/>
    <w:rsid w:val="00A927E0"/>
    <w:rsid w:val="00A961EE"/>
    <w:rsid w:val="00AA16F1"/>
    <w:rsid w:val="00AA18CF"/>
    <w:rsid w:val="00AB2082"/>
    <w:rsid w:val="00AC5534"/>
    <w:rsid w:val="00AC67CF"/>
    <w:rsid w:val="00AD19E9"/>
    <w:rsid w:val="00AD58F4"/>
    <w:rsid w:val="00B025B3"/>
    <w:rsid w:val="00B11676"/>
    <w:rsid w:val="00B163E1"/>
    <w:rsid w:val="00B17150"/>
    <w:rsid w:val="00B22C62"/>
    <w:rsid w:val="00B33828"/>
    <w:rsid w:val="00B33CCB"/>
    <w:rsid w:val="00B35500"/>
    <w:rsid w:val="00B50F7C"/>
    <w:rsid w:val="00B6575E"/>
    <w:rsid w:val="00B72373"/>
    <w:rsid w:val="00B82437"/>
    <w:rsid w:val="00B83844"/>
    <w:rsid w:val="00B84175"/>
    <w:rsid w:val="00B93EF1"/>
    <w:rsid w:val="00B9732A"/>
    <w:rsid w:val="00BB036C"/>
    <w:rsid w:val="00BB5997"/>
    <w:rsid w:val="00BC13F2"/>
    <w:rsid w:val="00BD694C"/>
    <w:rsid w:val="00BE0D8A"/>
    <w:rsid w:val="00BE33A5"/>
    <w:rsid w:val="00BE41E8"/>
    <w:rsid w:val="00BF5F88"/>
    <w:rsid w:val="00C03F42"/>
    <w:rsid w:val="00C11695"/>
    <w:rsid w:val="00C1220A"/>
    <w:rsid w:val="00C14B3D"/>
    <w:rsid w:val="00C14FE7"/>
    <w:rsid w:val="00C17A90"/>
    <w:rsid w:val="00C207DB"/>
    <w:rsid w:val="00C209C5"/>
    <w:rsid w:val="00C223BE"/>
    <w:rsid w:val="00C31F8E"/>
    <w:rsid w:val="00C42665"/>
    <w:rsid w:val="00C44993"/>
    <w:rsid w:val="00C45600"/>
    <w:rsid w:val="00C47DDE"/>
    <w:rsid w:val="00C532E3"/>
    <w:rsid w:val="00C569C7"/>
    <w:rsid w:val="00C618E9"/>
    <w:rsid w:val="00C83143"/>
    <w:rsid w:val="00C85401"/>
    <w:rsid w:val="00C870FA"/>
    <w:rsid w:val="00C8740F"/>
    <w:rsid w:val="00C95802"/>
    <w:rsid w:val="00CA10C9"/>
    <w:rsid w:val="00CA11CF"/>
    <w:rsid w:val="00CA199C"/>
    <w:rsid w:val="00CA37B6"/>
    <w:rsid w:val="00CA5F85"/>
    <w:rsid w:val="00CB007E"/>
    <w:rsid w:val="00CB70BB"/>
    <w:rsid w:val="00CC1A17"/>
    <w:rsid w:val="00CC2134"/>
    <w:rsid w:val="00CC35A1"/>
    <w:rsid w:val="00CC41BC"/>
    <w:rsid w:val="00CC675B"/>
    <w:rsid w:val="00CC7C74"/>
    <w:rsid w:val="00CD212E"/>
    <w:rsid w:val="00CD4D20"/>
    <w:rsid w:val="00CE5BCC"/>
    <w:rsid w:val="00CE69A8"/>
    <w:rsid w:val="00D0006C"/>
    <w:rsid w:val="00D02B97"/>
    <w:rsid w:val="00D05194"/>
    <w:rsid w:val="00D10BFE"/>
    <w:rsid w:val="00D227DC"/>
    <w:rsid w:val="00D23A98"/>
    <w:rsid w:val="00D2627F"/>
    <w:rsid w:val="00D33C31"/>
    <w:rsid w:val="00D40003"/>
    <w:rsid w:val="00D53775"/>
    <w:rsid w:val="00D559EE"/>
    <w:rsid w:val="00D66445"/>
    <w:rsid w:val="00D738A3"/>
    <w:rsid w:val="00D843E6"/>
    <w:rsid w:val="00D92BE9"/>
    <w:rsid w:val="00DA10E1"/>
    <w:rsid w:val="00DA26EB"/>
    <w:rsid w:val="00DA527C"/>
    <w:rsid w:val="00DB02AC"/>
    <w:rsid w:val="00DC65B6"/>
    <w:rsid w:val="00DD744F"/>
    <w:rsid w:val="00DE4ADD"/>
    <w:rsid w:val="00DE556D"/>
    <w:rsid w:val="00E06531"/>
    <w:rsid w:val="00E12C40"/>
    <w:rsid w:val="00E12F1E"/>
    <w:rsid w:val="00E248CE"/>
    <w:rsid w:val="00E30254"/>
    <w:rsid w:val="00E33AD5"/>
    <w:rsid w:val="00E41ADA"/>
    <w:rsid w:val="00E45590"/>
    <w:rsid w:val="00E64B41"/>
    <w:rsid w:val="00E64FFD"/>
    <w:rsid w:val="00E80DDB"/>
    <w:rsid w:val="00E93CF0"/>
    <w:rsid w:val="00EA23D0"/>
    <w:rsid w:val="00EA3094"/>
    <w:rsid w:val="00EA42D7"/>
    <w:rsid w:val="00EA5F81"/>
    <w:rsid w:val="00EA7013"/>
    <w:rsid w:val="00EB0D04"/>
    <w:rsid w:val="00EC3655"/>
    <w:rsid w:val="00ED0C19"/>
    <w:rsid w:val="00ED4B8B"/>
    <w:rsid w:val="00ED5248"/>
    <w:rsid w:val="00ED7422"/>
    <w:rsid w:val="00EE40D6"/>
    <w:rsid w:val="00EE44B1"/>
    <w:rsid w:val="00F01B9B"/>
    <w:rsid w:val="00F16509"/>
    <w:rsid w:val="00F201AB"/>
    <w:rsid w:val="00F213FF"/>
    <w:rsid w:val="00F22FE1"/>
    <w:rsid w:val="00F25DC3"/>
    <w:rsid w:val="00F4081B"/>
    <w:rsid w:val="00F4510D"/>
    <w:rsid w:val="00F45811"/>
    <w:rsid w:val="00F50B21"/>
    <w:rsid w:val="00F802AE"/>
    <w:rsid w:val="00F903D5"/>
    <w:rsid w:val="00F952F9"/>
    <w:rsid w:val="00FA4A04"/>
    <w:rsid w:val="00FA6D74"/>
    <w:rsid w:val="00FB289B"/>
    <w:rsid w:val="00FB4931"/>
    <w:rsid w:val="00FD2DB1"/>
    <w:rsid w:val="00FD3F05"/>
    <w:rsid w:val="00FD52F4"/>
    <w:rsid w:val="00FE1339"/>
    <w:rsid w:val="00FE6139"/>
    <w:rsid w:val="00FE616C"/>
    <w:rsid w:val="00FE6E29"/>
    <w:rsid w:val="00FF513D"/>
    <w:rsid w:val="00FF5C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1B00"/>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911B00"/>
  </w:style>
  <w:style w:type="character" w:customStyle="1" w:styleId="Char">
    <w:name w:val="页脚 Char"/>
    <w:link w:val="a4"/>
    <w:uiPriority w:val="99"/>
    <w:rsid w:val="00911B00"/>
    <w:rPr>
      <w:sz w:val="18"/>
    </w:rPr>
  </w:style>
  <w:style w:type="character" w:customStyle="1" w:styleId="Char0">
    <w:name w:val="页眉 Char"/>
    <w:link w:val="a5"/>
    <w:rsid w:val="00911B00"/>
    <w:rPr>
      <w:sz w:val="18"/>
    </w:rPr>
  </w:style>
  <w:style w:type="paragraph" w:styleId="a5">
    <w:name w:val="header"/>
    <w:basedOn w:val="a"/>
    <w:link w:val="Char0"/>
    <w:rsid w:val="00911B00"/>
    <w:pPr>
      <w:pBdr>
        <w:top w:val="none" w:sz="0" w:space="1" w:color="auto"/>
        <w:left w:val="none" w:sz="0" w:space="4" w:color="auto"/>
        <w:bottom w:val="none" w:sz="0" w:space="1" w:color="auto"/>
        <w:right w:val="none" w:sz="0" w:space="4" w:color="auto"/>
      </w:pBdr>
      <w:tabs>
        <w:tab w:val="center" w:leader="underscore" w:pos="4153"/>
        <w:tab w:val="right" w:pos="8306"/>
      </w:tabs>
      <w:snapToGrid w:val="0"/>
    </w:pPr>
    <w:rPr>
      <w:rFonts w:asciiTheme="minorHAnsi" w:eastAsiaTheme="minorEastAsia" w:hAnsiTheme="minorHAnsi" w:cstheme="minorBidi"/>
      <w:sz w:val="18"/>
      <w:szCs w:val="22"/>
    </w:rPr>
  </w:style>
  <w:style w:type="character" w:customStyle="1" w:styleId="Char1">
    <w:name w:val="页眉 Char1"/>
    <w:basedOn w:val="a0"/>
    <w:uiPriority w:val="99"/>
    <w:semiHidden/>
    <w:rsid w:val="00911B00"/>
    <w:rPr>
      <w:rFonts w:ascii="Times New Roman" w:eastAsia="宋体" w:hAnsi="Times New Roman" w:cs="Times New Roman"/>
      <w:sz w:val="18"/>
      <w:szCs w:val="18"/>
    </w:rPr>
  </w:style>
  <w:style w:type="paragraph" w:styleId="a4">
    <w:name w:val="footer"/>
    <w:basedOn w:val="a"/>
    <w:link w:val="Char"/>
    <w:uiPriority w:val="99"/>
    <w:rsid w:val="00911B00"/>
    <w:pPr>
      <w:tabs>
        <w:tab w:val="center" w:pos="4153"/>
        <w:tab w:val="right" w:pos="8306"/>
      </w:tabs>
      <w:snapToGrid w:val="0"/>
      <w:jc w:val="left"/>
    </w:pPr>
    <w:rPr>
      <w:rFonts w:asciiTheme="minorHAnsi" w:eastAsiaTheme="minorEastAsia" w:hAnsiTheme="minorHAnsi" w:cstheme="minorBidi"/>
      <w:sz w:val="18"/>
      <w:szCs w:val="22"/>
    </w:rPr>
  </w:style>
  <w:style w:type="character" w:customStyle="1" w:styleId="Char10">
    <w:name w:val="页脚 Char1"/>
    <w:basedOn w:val="a0"/>
    <w:uiPriority w:val="99"/>
    <w:semiHidden/>
    <w:rsid w:val="00911B00"/>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1B00"/>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911B00"/>
  </w:style>
  <w:style w:type="character" w:customStyle="1" w:styleId="Char">
    <w:name w:val="页脚 Char"/>
    <w:link w:val="a4"/>
    <w:uiPriority w:val="99"/>
    <w:rsid w:val="00911B00"/>
    <w:rPr>
      <w:sz w:val="18"/>
    </w:rPr>
  </w:style>
  <w:style w:type="character" w:customStyle="1" w:styleId="Char0">
    <w:name w:val="页眉 Char"/>
    <w:link w:val="a5"/>
    <w:rsid w:val="00911B00"/>
    <w:rPr>
      <w:sz w:val="18"/>
    </w:rPr>
  </w:style>
  <w:style w:type="paragraph" w:styleId="a5">
    <w:name w:val="header"/>
    <w:basedOn w:val="a"/>
    <w:link w:val="Char0"/>
    <w:rsid w:val="00911B00"/>
    <w:pPr>
      <w:pBdr>
        <w:top w:val="none" w:sz="0" w:space="1" w:color="auto"/>
        <w:left w:val="none" w:sz="0" w:space="4" w:color="auto"/>
        <w:bottom w:val="none" w:sz="0" w:space="1" w:color="auto"/>
        <w:right w:val="none" w:sz="0" w:space="4" w:color="auto"/>
      </w:pBdr>
      <w:tabs>
        <w:tab w:val="center" w:leader="underscore" w:pos="4153"/>
        <w:tab w:val="right" w:pos="8306"/>
      </w:tabs>
      <w:snapToGrid w:val="0"/>
    </w:pPr>
    <w:rPr>
      <w:rFonts w:asciiTheme="minorHAnsi" w:eastAsiaTheme="minorEastAsia" w:hAnsiTheme="minorHAnsi" w:cstheme="minorBidi"/>
      <w:sz w:val="18"/>
      <w:szCs w:val="22"/>
    </w:rPr>
  </w:style>
  <w:style w:type="character" w:customStyle="1" w:styleId="Char1">
    <w:name w:val="页眉 Char1"/>
    <w:basedOn w:val="a0"/>
    <w:uiPriority w:val="99"/>
    <w:semiHidden/>
    <w:rsid w:val="00911B00"/>
    <w:rPr>
      <w:rFonts w:ascii="Times New Roman" w:eastAsia="宋体" w:hAnsi="Times New Roman" w:cs="Times New Roman"/>
      <w:sz w:val="18"/>
      <w:szCs w:val="18"/>
    </w:rPr>
  </w:style>
  <w:style w:type="paragraph" w:styleId="a4">
    <w:name w:val="footer"/>
    <w:basedOn w:val="a"/>
    <w:link w:val="Char"/>
    <w:uiPriority w:val="99"/>
    <w:rsid w:val="00911B00"/>
    <w:pPr>
      <w:tabs>
        <w:tab w:val="center" w:pos="4153"/>
        <w:tab w:val="right" w:pos="8306"/>
      </w:tabs>
      <w:snapToGrid w:val="0"/>
      <w:jc w:val="left"/>
    </w:pPr>
    <w:rPr>
      <w:rFonts w:asciiTheme="minorHAnsi" w:eastAsiaTheme="minorEastAsia" w:hAnsiTheme="minorHAnsi" w:cstheme="minorBidi"/>
      <w:sz w:val="18"/>
      <w:szCs w:val="22"/>
    </w:rPr>
  </w:style>
  <w:style w:type="character" w:customStyle="1" w:styleId="Char10">
    <w:name w:val="页脚 Char1"/>
    <w:basedOn w:val="a0"/>
    <w:uiPriority w:val="99"/>
    <w:semiHidden/>
    <w:rsid w:val="00911B00"/>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547</Words>
  <Characters>3118</Characters>
  <Application>Microsoft Office Word</Application>
  <DocSecurity>0</DocSecurity>
  <Lines>25</Lines>
  <Paragraphs>7</Paragraphs>
  <ScaleCrop>false</ScaleCrop>
  <Company/>
  <LinksUpToDate>false</LinksUpToDate>
  <CharactersWithSpaces>3658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gyb1</dc:creator>
  <cp:lastModifiedBy>gyb1</cp:lastModifiedBy>
  <cp:revision>1</cp:revision>
  <dcterms:created xsi:type="dcterms:W3CDTF">2022-08-19T09:30:00Z</dcterms:created>
  <dcterms:modified xsi:type="dcterms:W3CDTF">2022-08-19T09:33:00Z</dcterms:modified>
</cp:coreProperties>
</file>